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88" w:rsidRPr="001B512D" w:rsidRDefault="00D60791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B512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p w:rsidR="00D60791" w:rsidRPr="001B512D" w:rsidRDefault="00D60791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60791" w:rsidRPr="001B512D" w:rsidRDefault="00E02CDD" w:rsidP="00E02CDD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B512D">
        <w:rPr>
          <w:rFonts w:ascii="Sylfaen" w:eastAsia="Times New Roman" w:hAnsi="Sylfaen" w:cs="Times New Roman"/>
          <w:noProof/>
          <w:sz w:val="20"/>
          <w:szCs w:val="20"/>
        </w:rPr>
        <w:drawing>
          <wp:inline distT="0" distB="0" distL="0" distR="0">
            <wp:extent cx="653415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388" w:rsidRPr="001B512D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00388" w:rsidRPr="001B512D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sz w:val="20"/>
          <w:szCs w:val="20"/>
          <w:lang w:eastAsia="ru-RU"/>
        </w:rPr>
      </w:pPr>
    </w:p>
    <w:p w:rsidR="00920E56" w:rsidRPr="001B512D" w:rsidRDefault="003B5FF9" w:rsidP="00882020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1B512D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820"/>
        <w:gridCol w:w="6521"/>
      </w:tblGrid>
      <w:tr w:rsidR="00FD430A" w:rsidRPr="001B512D" w:rsidTr="005D7911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B512D" w:rsidRDefault="000D5F02" w:rsidP="00E02CDD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sz w:val="20"/>
                <w:szCs w:val="20"/>
              </w:rPr>
              <w:t xml:space="preserve">minor - </w:t>
            </w:r>
            <w:r w:rsidR="00C7305F" w:rsidRPr="001B512D">
              <w:rPr>
                <w:rFonts w:ascii="Sylfaen" w:hAnsi="Sylfaen"/>
                <w:sz w:val="20"/>
                <w:szCs w:val="20"/>
                <w:lang w:val="ka-GE"/>
              </w:rPr>
              <w:t>პროგრამა „</w:t>
            </w:r>
            <w:r w:rsidR="00481C1F" w:rsidRPr="001B512D">
              <w:rPr>
                <w:rFonts w:ascii="Sylfaen" w:hAnsi="Sylfaen"/>
                <w:sz w:val="20"/>
                <w:szCs w:val="20"/>
                <w:lang w:val="ka-GE"/>
              </w:rPr>
              <w:t>მათემატიკა</w:t>
            </w:r>
            <w:r w:rsidR="00C7305F" w:rsidRPr="001B512D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="00C87E9B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481C1F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FD430A" w:rsidRPr="001B512D" w:rsidTr="005D7911">
        <w:trPr>
          <w:trHeight w:val="505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1B512D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B512D" w:rsidRDefault="004F5A8F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FD430A" w:rsidRPr="001B512D" w:rsidTr="005D7911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B512D" w:rsidRDefault="00C87E9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1B512D" w:rsidTr="005D7911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E02CD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B512D" w:rsidRDefault="00481C1F" w:rsidP="00E02C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პროფესორი გიორგი ონიანი</w:t>
            </w:r>
          </w:p>
          <w:p w:rsidR="00E045DB" w:rsidRPr="001B512D" w:rsidRDefault="00E045DB" w:rsidP="00E02CD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პროფესორი ზაზა სოხაძე</w:t>
            </w:r>
          </w:p>
        </w:tc>
      </w:tr>
      <w:tr w:rsidR="00FD430A" w:rsidRPr="001B512D" w:rsidTr="005D7911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FD430A" w:rsidRPr="001B512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1B512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1B512D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1B512D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1B512D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</w:tcPr>
          <w:p w:rsidR="00E02CDD" w:rsidRDefault="00761D47" w:rsidP="00E02CD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D11BF0" w:rsidRPr="001B512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Pr="001B512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E02CDD">
              <w:rPr>
                <w:rFonts w:ascii="Sylfaen" w:hAnsi="Sylfaen"/>
                <w:bCs/>
                <w:sz w:val="20"/>
                <w:szCs w:val="20"/>
              </w:rPr>
              <w:t xml:space="preserve">6 </w:t>
            </w:r>
            <w:r w:rsidR="00E02CDD">
              <w:rPr>
                <w:rFonts w:ascii="Sylfaen" w:hAnsi="Sylfaen"/>
                <w:bCs/>
                <w:sz w:val="20"/>
                <w:szCs w:val="20"/>
                <w:lang w:val="ka-GE"/>
              </w:rPr>
              <w:t>სემესტრი</w:t>
            </w:r>
          </w:p>
          <w:p w:rsidR="00761D47" w:rsidRPr="001B512D" w:rsidRDefault="00E02CDD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კრედიტების რაოდენობა - </w:t>
            </w:r>
            <w:r w:rsidR="00761D47" w:rsidRPr="001B512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60 </w:t>
            </w:r>
            <w:r w:rsidR="00761D47" w:rsidRPr="001B51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1B512D" w:rsidTr="005D7911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1B512D" w:rsidRDefault="00C87E9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1B512D" w:rsidTr="005D7911">
        <w:trPr>
          <w:trHeight w:val="143"/>
        </w:trPr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D11BF0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1B51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D11BF0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r w:rsidR="00FD430A" w:rsidRPr="001B512D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CDD" w:rsidRPr="00D84D66" w:rsidRDefault="00E02CDD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84D66">
              <w:rPr>
                <w:rFonts w:ascii="Sylfaen" w:hAnsi="Sylfaen"/>
                <w:sz w:val="20"/>
                <w:szCs w:val="20"/>
                <w:lang w:val="ka-GE"/>
              </w:rPr>
              <w:t>აკრედიტაციის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საბჭოს</w:t>
            </w:r>
            <w:r w:rsidRPr="00D84D66">
              <w:rPr>
                <w:rFonts w:ascii="Sylfaen" w:hAnsi="Sylfaen"/>
                <w:sz w:val="20"/>
                <w:szCs w:val="20"/>
                <w:lang w:val="ka-GE"/>
              </w:rPr>
              <w:t xml:space="preserve"> გადაწყვეტილების </w:t>
            </w:r>
            <w:r w:rsidRPr="00D84D66">
              <w:rPr>
                <w:rFonts w:ascii="Sylfaen" w:hAnsi="Sylfaen"/>
                <w:sz w:val="20"/>
                <w:szCs w:val="20"/>
                <w:lang w:val="af-ZA"/>
              </w:rPr>
              <w:t>N</w:t>
            </w:r>
            <w:r w:rsidRPr="00D84D66">
              <w:rPr>
                <w:rFonts w:ascii="Sylfaen" w:hAnsi="Sylfaen"/>
                <w:sz w:val="20"/>
                <w:szCs w:val="20"/>
                <w:lang w:val="ka-GE"/>
              </w:rPr>
              <w:t>66, 23.09.2011</w:t>
            </w:r>
          </w:p>
          <w:p w:rsidR="00FA4B5C" w:rsidRPr="001B512D" w:rsidRDefault="00FA4B5C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/>
            <w:bookmarkEnd w:id="0"/>
          </w:p>
        </w:tc>
      </w:tr>
      <w:tr w:rsidR="00FD430A" w:rsidRPr="001B512D" w:rsidTr="005D7911">
        <w:trPr>
          <w:trHeight w:val="143"/>
        </w:trPr>
        <w:tc>
          <w:tcPr>
            <w:tcW w:w="1059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924C24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924C24" w:rsidRPr="001B512D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1B512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1B512D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1B512D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1B512D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1B512D" w:rsidTr="00E02CDD">
        <w:trPr>
          <w:trHeight w:val="356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4AAB" w:rsidRPr="001B512D" w:rsidRDefault="00134AAB" w:rsidP="00E02CD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="00E045DB" w:rsidRPr="001B512D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>პროგრამა წარმოადგენს საბაკალავრო პროგრამის სავალდებულო ნაწილს.</w:t>
            </w:r>
          </w:p>
        </w:tc>
      </w:tr>
      <w:tr w:rsidR="00FD430A" w:rsidRPr="001B512D" w:rsidTr="005D7911">
        <w:trPr>
          <w:trHeight w:val="143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FD430A" w:rsidRPr="001B512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  <w:r w:rsidR="00134AAB" w:rsidRPr="001B512D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FD430A" w:rsidRPr="001B512D" w:rsidTr="00E02CDD">
        <w:trPr>
          <w:trHeight w:val="541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458" w:rsidRPr="001B512D" w:rsidRDefault="00D03458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მათემატიკის </w:t>
            </w:r>
            <w:r w:rsidRPr="001B512D">
              <w:rPr>
                <w:rFonts w:ascii="Sylfaen" w:hAnsi="Sylfaen"/>
                <w:sz w:val="20"/>
                <w:szCs w:val="20"/>
              </w:rPr>
              <w:t>minor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მიზანია </w:t>
            </w:r>
          </w:p>
          <w:p w:rsidR="00481C1F" w:rsidRPr="001B512D" w:rsidRDefault="00481C1F" w:rsidP="00E02CDD">
            <w:pPr>
              <w:pStyle w:val="ListParagraph"/>
              <w:numPr>
                <w:ilvl w:val="0"/>
                <w:numId w:val="27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მისცეს სტუდენტს მათემატიკის საბაზისო თეორიებისა და პრინციპების ცოდნა </w:t>
            </w:r>
          </w:p>
          <w:p w:rsidR="00481C1F" w:rsidRPr="001B512D" w:rsidRDefault="00481C1F" w:rsidP="00E02CDD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სტუდენტს განუვითაროს მათემატიკური თეორიებისა და მეთოდების გამოყენების უნარი მარტივი და საშუალო დონის თეორიული და გამოყენებითი ხასიათის პრობლემების გადასაჭრელად</w:t>
            </w:r>
          </w:p>
          <w:p w:rsidR="00481C1F" w:rsidRPr="001B512D" w:rsidRDefault="00481C1F" w:rsidP="00E02CDD">
            <w:pPr>
              <w:numPr>
                <w:ilvl w:val="0"/>
                <w:numId w:val="26"/>
              </w:numPr>
              <w:tabs>
                <w:tab w:val="left" w:pos="450"/>
              </w:tabs>
              <w:spacing w:after="0" w:line="240" w:lineRule="auto"/>
              <w:ind w:left="180" w:firstLine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სტუდენტს განუვითაროს ლოგიკური აზროვნების, კრიტიკული გააზრებისა და ანალიზის,  მონაცემების საფუძველზე სწორი დასკვნების გაკეთების უნარი</w:t>
            </w:r>
          </w:p>
        </w:tc>
      </w:tr>
      <w:tr w:rsidR="00FD430A" w:rsidRPr="001B512D" w:rsidTr="005D7911">
        <w:trPr>
          <w:trHeight w:val="284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1B512D" w:rsidRDefault="00761D47" w:rsidP="00E02CDD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1B512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1B512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FD430A" w:rsidRPr="001B512D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D03458" w:rsidRPr="001B512D" w:rsidTr="005D7911">
        <w:trPr>
          <w:trHeight w:val="112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D03458" w:rsidRPr="001B512D" w:rsidRDefault="00D03458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1.ცოდნა და გაცნობიერება</w:t>
            </w:r>
          </w:p>
          <w:p w:rsidR="00D03458" w:rsidRPr="001B512D" w:rsidRDefault="00D03458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458" w:rsidRPr="001B512D" w:rsidRDefault="00D03458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1. </w:t>
            </w:r>
            <w:r w:rsidR="001B512D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აყალიბებს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მათემატიკის ფუნდამენტურ თეორიებს, პრინციპებს და  კონცეფციებს</w:t>
            </w:r>
            <w:r w:rsidRPr="001B512D">
              <w:rPr>
                <w:rFonts w:ascii="Sylfaen" w:hAnsi="Sylfaen"/>
                <w:sz w:val="20"/>
                <w:szCs w:val="20"/>
              </w:rPr>
              <w:t>;</w:t>
            </w:r>
          </w:p>
          <w:p w:rsidR="00D03458" w:rsidRPr="001B512D" w:rsidRDefault="00D03458" w:rsidP="00E02CD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 აღწერს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მათემატიკის ისტორიული განვითარების ეტაპებს და მეცნიერულ აზროვნებაზე  მათემატიკის ზეგავლენის ზოგიერთ ასპექტს</w:t>
            </w:r>
          </w:p>
        </w:tc>
      </w:tr>
      <w:tr w:rsidR="00D03458" w:rsidRPr="001B512D" w:rsidTr="005D7911">
        <w:trPr>
          <w:trHeight w:val="186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D03458" w:rsidRPr="001B512D" w:rsidRDefault="00D03458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2. </w:t>
            </w:r>
            <w:r w:rsidR="005D7911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458" w:rsidRPr="001B512D" w:rsidRDefault="001B512D" w:rsidP="00E02CDD">
            <w:pPr>
              <w:pStyle w:val="ListParagraph"/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მათემატიკური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დებულებებ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ს, პრინციპებსა და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მეთოდებ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>ს ამოცანების ამოსახსნელად</w:t>
            </w:r>
            <w:r w:rsidR="00D03458" w:rsidRPr="001B512D">
              <w:rPr>
                <w:rFonts w:ascii="Sylfaen" w:hAnsi="Sylfaen"/>
                <w:sz w:val="20"/>
                <w:szCs w:val="20"/>
              </w:rPr>
              <w:t>;</w:t>
            </w:r>
          </w:p>
          <w:p w:rsidR="00D03458" w:rsidRPr="001B512D" w:rsidRDefault="001B512D" w:rsidP="00E02CDD">
            <w:pPr>
              <w:pStyle w:val="ListParagraph"/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>ლოგიკურ მათემატიკურ მსჯელობა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D03458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მოცემულობების, დაშვებების და დასკვნების მკაფიო იდენტიფიკაციით.</w:t>
            </w:r>
          </w:p>
          <w:p w:rsidR="00D03458" w:rsidRPr="001B512D" w:rsidRDefault="00D03458" w:rsidP="00E02CDD">
            <w:pPr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შეუძლია მათემატიკურ საკითხებთან დაკავშირებით წერითი და ზეპირი ფორმით სპეციალისტებთან და არასპეციალისტებთან  კომუნიკაცია;</w:t>
            </w:r>
          </w:p>
          <w:p w:rsidR="00D03458" w:rsidRPr="001B512D" w:rsidRDefault="00D03458" w:rsidP="00E02CDD">
            <w:pPr>
              <w:numPr>
                <w:ilvl w:val="0"/>
                <w:numId w:val="32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B512D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 რეალური სამყაროს რიგი მოვლენების მათემატიკური მოდელირება</w:t>
            </w:r>
            <w:r w:rsidR="001B512D" w:rsidRPr="001B512D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1B512D">
              <w:rPr>
                <w:rFonts w:ascii="Sylfaen" w:hAnsi="Sylfaen"/>
                <w:sz w:val="20"/>
                <w:szCs w:val="20"/>
              </w:rPr>
              <w:t>;</w:t>
            </w:r>
          </w:p>
        </w:tc>
      </w:tr>
      <w:tr w:rsidR="00D03458" w:rsidRPr="001B512D" w:rsidTr="005D7911">
        <w:trPr>
          <w:trHeight w:val="56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D03458" w:rsidRPr="001B512D" w:rsidRDefault="00D03458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3. პასუხისმგებლობა და ავტონომიურობა</w:t>
            </w:r>
          </w:p>
        </w:tc>
        <w:tc>
          <w:tcPr>
            <w:tcW w:w="734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458" w:rsidRPr="001B512D" w:rsidRDefault="00D03458" w:rsidP="00E02CDD">
            <w:pPr>
              <w:pStyle w:val="ListParagraph"/>
              <w:tabs>
                <w:tab w:val="left" w:pos="343"/>
              </w:tabs>
              <w:spacing w:after="0" w:line="240" w:lineRule="auto"/>
              <w:ind w:left="0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D430A" w:rsidRPr="001B512D" w:rsidTr="005D7911">
        <w:trPr>
          <w:trHeight w:val="298"/>
        </w:trPr>
        <w:tc>
          <w:tcPr>
            <w:tcW w:w="1059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B512D" w:rsidRDefault="009D7832" w:rsidP="00E02CDD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1B512D" w:rsidTr="00E02CDD">
        <w:trPr>
          <w:trHeight w:val="381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1B512D" w:rsidRDefault="00C87E9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>ვერბ</w:t>
            </w:r>
            <w:r w:rsidRPr="001B512D">
              <w:rPr>
                <w:rFonts w:ascii="Sylfaen" w:hAnsi="Sylfaen"/>
                <w:sz w:val="20"/>
                <w:szCs w:val="20"/>
              </w:rPr>
              <w:t>ა</w:t>
            </w:r>
            <w:r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ლური, </w:t>
            </w:r>
            <w:r w:rsidR="006952BF" w:rsidRPr="001B512D">
              <w:rPr>
                <w:rFonts w:ascii="Sylfaen" w:hAnsi="Sylfaen"/>
                <w:sz w:val="20"/>
                <w:szCs w:val="20"/>
                <w:lang w:val="ka-GE"/>
              </w:rPr>
              <w:t xml:space="preserve">ანალიზის, სინთეზის, ინდუქციის, დედუქციის მეთოდები </w:t>
            </w:r>
          </w:p>
        </w:tc>
      </w:tr>
      <w:tr w:rsidR="00FD430A" w:rsidRPr="001B512D" w:rsidTr="005D7911">
        <w:trPr>
          <w:trHeight w:val="298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B512D" w:rsidRDefault="009D7832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FD430A" w:rsidRPr="001B512D" w:rsidTr="00E02CDD">
        <w:trPr>
          <w:trHeight w:val="645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AAB" w:rsidRPr="001B512D" w:rsidRDefault="007D257B" w:rsidP="00E02CDD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1B512D">
              <w:rPr>
                <w:color w:val="auto"/>
                <w:sz w:val="20"/>
                <w:szCs w:val="20"/>
                <w:lang w:val="ka-GE"/>
              </w:rPr>
              <w:t xml:space="preserve">სასწავლო პროგრამა შედგება </w:t>
            </w:r>
            <w:r w:rsidRPr="001B512D">
              <w:rPr>
                <w:color w:val="auto"/>
                <w:sz w:val="20"/>
                <w:szCs w:val="20"/>
                <w:lang w:val="de-DE"/>
              </w:rPr>
              <w:t>(</w:t>
            </w:r>
            <w:r w:rsidRPr="001B512D">
              <w:rPr>
                <w:rFonts w:cs="Times New Roman"/>
                <w:b/>
                <w:bCs/>
                <w:color w:val="auto"/>
                <w:sz w:val="20"/>
                <w:szCs w:val="20"/>
                <w:lang w:val="de-DE"/>
              </w:rPr>
              <w:t>minor</w:t>
            </w:r>
            <w:r w:rsidRPr="001B512D">
              <w:rPr>
                <w:b/>
                <w:bCs/>
                <w:color w:val="auto"/>
                <w:sz w:val="20"/>
                <w:szCs w:val="20"/>
                <w:lang w:val="ka-GE"/>
              </w:rPr>
              <w:t xml:space="preserve">) </w:t>
            </w:r>
            <w:r w:rsidRPr="001B512D">
              <w:rPr>
                <w:rFonts w:cs="Times New Roman"/>
                <w:b/>
                <w:bCs/>
                <w:color w:val="auto"/>
                <w:sz w:val="20"/>
                <w:szCs w:val="20"/>
                <w:lang w:val="de-DE"/>
              </w:rPr>
              <w:t xml:space="preserve">– </w:t>
            </w:r>
            <w:r w:rsidRPr="001B512D">
              <w:rPr>
                <w:rFonts w:cs="Times New Roman"/>
                <w:bCs/>
                <w:color w:val="auto"/>
                <w:sz w:val="20"/>
                <w:szCs w:val="20"/>
                <w:lang w:val="de-DE"/>
              </w:rPr>
              <w:t xml:space="preserve">60 </w:t>
            </w:r>
            <w:r w:rsidRPr="001B512D">
              <w:rPr>
                <w:bCs/>
                <w:color w:val="auto"/>
                <w:sz w:val="20"/>
                <w:szCs w:val="20"/>
                <w:lang w:val="de-DE"/>
              </w:rPr>
              <w:t>კრედიტი</w:t>
            </w:r>
            <w:r w:rsidRPr="001B512D">
              <w:rPr>
                <w:color w:val="auto"/>
                <w:sz w:val="20"/>
                <w:szCs w:val="20"/>
                <w:lang w:val="ka-GE"/>
              </w:rPr>
              <w:t xml:space="preserve">საგან. </w:t>
            </w:r>
          </w:p>
          <w:p w:rsidR="009D7832" w:rsidRPr="001B512D" w:rsidRDefault="009D7832" w:rsidP="00E02CDD">
            <w:pPr>
              <w:pStyle w:val="Default"/>
              <w:jc w:val="both"/>
              <w:rPr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FD430A" w:rsidRPr="001B512D" w:rsidTr="005D7911">
        <w:trPr>
          <w:trHeight w:val="284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B512D" w:rsidRDefault="009D7832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1B512D" w:rsidTr="00E02CDD">
        <w:trPr>
          <w:trHeight w:val="675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5DB" w:rsidRPr="001B512D" w:rsidRDefault="00E045DB" w:rsidP="00E02CDD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1B512D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1B512D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E045DB" w:rsidRPr="001B512D" w:rsidRDefault="00E045DB" w:rsidP="00E02CD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E045DB" w:rsidRPr="001B512D" w:rsidRDefault="00E045DB" w:rsidP="00E02CD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E045DB" w:rsidRPr="001B512D" w:rsidRDefault="00E045DB" w:rsidP="00E02CDD">
            <w:pPr>
              <w:spacing w:after="0" w:line="240" w:lineRule="auto"/>
              <w:ind w:left="567" w:hanging="425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E045DB" w:rsidRPr="001B512D" w:rsidRDefault="00E045DB" w:rsidP="00E02CDD">
            <w:pPr>
              <w:spacing w:after="0" w:line="240" w:lineRule="auto"/>
              <w:ind w:left="567" w:hanging="425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E045DB" w:rsidRPr="001B512D" w:rsidRDefault="00E045DB" w:rsidP="00E02CDD">
            <w:pPr>
              <w:spacing w:after="0" w:line="240" w:lineRule="auto"/>
              <w:ind w:left="567" w:hanging="283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1B512D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E045DB" w:rsidRPr="001B512D" w:rsidRDefault="00E045DB" w:rsidP="00E02CDD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1B512D"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E045DB" w:rsidRPr="001B512D" w:rsidRDefault="00E045DB" w:rsidP="00E02C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1B512D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E045DB" w:rsidRPr="001B512D" w:rsidRDefault="00E045DB" w:rsidP="00E02C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E045DB" w:rsidRPr="001B512D" w:rsidRDefault="00E045DB" w:rsidP="00E02C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E045DB" w:rsidRPr="001B512D" w:rsidRDefault="00E045DB" w:rsidP="00E02CD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1B512D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D363BE" w:rsidRDefault="00D363BE" w:rsidP="00E02CDD">
            <w:pPr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წესით.</w:t>
            </w:r>
          </w:p>
          <w:p w:rsidR="00D363BE" w:rsidRDefault="00D363BE" w:rsidP="00E02CDD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საქართველოს განათლებისა და მეცნიერების მინისტრის 2007 წლის 35 იანვრის 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9D7832" w:rsidRPr="001B512D" w:rsidRDefault="00E045DB" w:rsidP="00E02CDD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bCs/>
                <w:i/>
                <w:sz w:val="20"/>
                <w:szCs w:val="20"/>
              </w:rPr>
            </w:pPr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სტუდენტის</w:t>
            </w:r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შეფასების</w:t>
            </w:r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კრიტერიუმები</w:t>
            </w:r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განსაზღვრულია</w:t>
            </w:r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სასწავლო</w:t>
            </w:r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კურსების</w:t>
            </w:r>
            <w:r w:rsidR="00E02CD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color w:val="000000"/>
                <w:sz w:val="20"/>
                <w:szCs w:val="20"/>
              </w:rPr>
              <w:t>სილაბუსით</w:t>
            </w:r>
            <w:r w:rsidRPr="001B512D">
              <w:rPr>
                <w:color w:val="000000"/>
                <w:sz w:val="20"/>
                <w:szCs w:val="20"/>
              </w:rPr>
              <w:t>;</w:t>
            </w:r>
          </w:p>
        </w:tc>
      </w:tr>
      <w:tr w:rsidR="00FD430A" w:rsidRPr="001B512D" w:rsidTr="005D7911">
        <w:trPr>
          <w:trHeight w:val="284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B60B3" w:rsidRPr="001B512D" w:rsidRDefault="009D7832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  <w:r w:rsidR="005B60B3"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1B512D" w:rsidTr="00E02CDD">
        <w:trPr>
          <w:trHeight w:val="866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1B512D" w:rsidRDefault="00592C53" w:rsidP="00E02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1B512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მათემატიკის დამატებითი (</w:t>
            </w:r>
            <w:r w:rsidRPr="001B512D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Minor) </w:t>
            </w:r>
            <w:r w:rsidRPr="001B512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პროგრამის გავლა ხელშემწყობი ფაქტორია ყველა იმ სფეროში დასაქმებისათვის, რომლებშიც მოითხოვენ მათემატიკის ცოდნას, მათემატიკური მეთოდების ფლობას  და ლოგიკური აზროვნების უნარს. </w:t>
            </w:r>
          </w:p>
        </w:tc>
      </w:tr>
      <w:tr w:rsidR="00FD430A" w:rsidRPr="001B512D" w:rsidTr="005D7911">
        <w:trPr>
          <w:trHeight w:val="298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1B512D" w:rsidRDefault="009D7832" w:rsidP="00E02C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/</w:t>
            </w:r>
            <w:r w:rsidR="00FD430A" w:rsidRPr="001B512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1B51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რესურსები</w:t>
            </w:r>
          </w:p>
        </w:tc>
      </w:tr>
      <w:tr w:rsidR="00FD430A" w:rsidRPr="001B512D" w:rsidTr="00E02CDD">
        <w:trPr>
          <w:trHeight w:val="284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458" w:rsidRPr="00E02CDD" w:rsidRDefault="00D03458" w:rsidP="00E02CD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 მათემატიკის დეპარტამენტის  ბაზაზე.  </w:t>
            </w:r>
            <w:r w:rsidRPr="001B51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განხორციელებისათვის გამოიყენება:</w:t>
            </w:r>
          </w:p>
          <w:p w:rsidR="00D03458" w:rsidRPr="001B512D" w:rsidRDefault="00D03458" w:rsidP="00E02C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ბიბლიოთეკაში, ასევე</w:t>
            </w:r>
            <w:r w:rsidRPr="001B512D">
              <w:rPr>
                <w:rFonts w:ascii="Sylfaen" w:hAnsi="Sylfaen" w:cs="Sylfaen"/>
                <w:sz w:val="20"/>
                <w:szCs w:val="20"/>
              </w:rPr>
              <w:t>,</w:t>
            </w: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 და საბუნებისმეტყველო მეცნიერებათა ფაკულტეტის</w:t>
            </w:r>
            <w:r w:rsidRPr="001B512D">
              <w:rPr>
                <w:rFonts w:ascii="Sylfaen" w:hAnsi="Sylfaen" w:cs="Sylfaen"/>
                <w:sz w:val="20"/>
                <w:szCs w:val="20"/>
              </w:rPr>
              <w:t>,</w:t>
            </w: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მათემატიკის დეპარტამენტისა და პროგრამის განმახორციელებელი პერსონალის </w:t>
            </w:r>
            <w:r w:rsidRPr="001B512D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პირად ბიბლიოთეკებში არსებული ლიტერატურა.</w:t>
            </w:r>
          </w:p>
          <w:p w:rsidR="00D03458" w:rsidRPr="001B512D" w:rsidRDefault="00D03458" w:rsidP="00E02C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42" w:hanging="142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B512D">
              <w:rPr>
                <w:rFonts w:ascii="Sylfaen" w:hAnsi="Sylfaen" w:cs="Sylfaen"/>
                <w:sz w:val="20"/>
                <w:szCs w:val="20"/>
              </w:rPr>
              <w:t>ზუსტ და საბუნებისმეტყველო მეცნიერებათა ფაკულტეტის</w:t>
            </w:r>
            <w:r w:rsidR="00E02CD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B512D">
              <w:rPr>
                <w:rFonts w:ascii="Sylfaen" w:hAnsi="Sylfaen" w:cs="Sylfaen"/>
                <w:sz w:val="20"/>
                <w:szCs w:val="20"/>
              </w:rPr>
              <w:t>ინტერნეტ-რესურსები და საპრეზენტაციო ტექნიკა.</w:t>
            </w:r>
          </w:p>
          <w:p w:rsidR="00535F8D" w:rsidRPr="001B512D" w:rsidRDefault="00535F8D" w:rsidP="00E02CD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D430A" w:rsidRPr="001B512D" w:rsidTr="00E02CD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10598" w:type="dxa"/>
            <w:gridSpan w:val="3"/>
            <w:tcBorders>
              <w:top w:val="single" w:sz="18" w:space="0" w:color="auto"/>
            </w:tcBorders>
          </w:tcPr>
          <w:p w:rsidR="009D7832" w:rsidRPr="001B512D" w:rsidRDefault="009D7832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134AAB" w:rsidRPr="00592C53" w:rsidRDefault="00134AAB" w:rsidP="00E02CDD">
      <w:pPr>
        <w:framePr w:w="10344" w:wrap="auto" w:hAnchor="text" w:x="993"/>
        <w:spacing w:line="240" w:lineRule="auto"/>
        <w:rPr>
          <w:rFonts w:ascii="Sylfaen" w:hAnsi="Sylfaen"/>
          <w:b/>
          <w:lang w:val="ka-GE"/>
        </w:rPr>
        <w:sectPr w:rsidR="00134AAB" w:rsidRPr="00592C53" w:rsidSect="005D7911">
          <w:footerReference w:type="even" r:id="rId9"/>
          <w:footerReference w:type="default" r:id="rId10"/>
          <w:type w:val="nextColumn"/>
          <w:pgSz w:w="12240" w:h="15840"/>
          <w:pgMar w:top="720" w:right="720" w:bottom="720" w:left="720" w:header="720" w:footer="720" w:gutter="0"/>
          <w:cols w:space="720"/>
        </w:sectPr>
      </w:pPr>
    </w:p>
    <w:p w:rsidR="00C23530" w:rsidRPr="00592C53" w:rsidRDefault="00C23530" w:rsidP="005D7911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lang w:val="ka-GE" w:eastAsia="ru-RU"/>
        </w:rPr>
      </w:pPr>
    </w:p>
    <w:sectPr w:rsidR="00C23530" w:rsidRPr="00592C53" w:rsidSect="005D7911">
      <w:type w:val="nextColumn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BD" w:rsidRDefault="00A808BD">
      <w:pPr>
        <w:spacing w:after="0" w:line="240" w:lineRule="auto"/>
      </w:pPr>
      <w:r>
        <w:separator/>
      </w:r>
    </w:p>
  </w:endnote>
  <w:endnote w:type="continuationSeparator" w:id="0">
    <w:p w:rsidR="00A808BD" w:rsidRDefault="00A8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BA" w:rsidRDefault="00A374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3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3BA" w:rsidRDefault="00D403BA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BA" w:rsidRDefault="00A374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3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78A">
      <w:rPr>
        <w:rStyle w:val="PageNumber"/>
        <w:noProof/>
      </w:rPr>
      <w:t>1</w:t>
    </w:r>
    <w:r>
      <w:rPr>
        <w:rStyle w:val="PageNumber"/>
      </w:rPr>
      <w:fldChar w:fldCharType="end"/>
    </w:r>
  </w:p>
  <w:p w:rsidR="00D403BA" w:rsidRDefault="00D403BA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BD" w:rsidRDefault="00A808BD">
      <w:pPr>
        <w:spacing w:after="0" w:line="240" w:lineRule="auto"/>
      </w:pPr>
      <w:r>
        <w:separator/>
      </w:r>
    </w:p>
  </w:footnote>
  <w:footnote w:type="continuationSeparator" w:id="0">
    <w:p w:rsidR="00A808BD" w:rsidRDefault="00A8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6D6"/>
    <w:multiLevelType w:val="hybridMultilevel"/>
    <w:tmpl w:val="9006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24510"/>
    <w:multiLevelType w:val="hybridMultilevel"/>
    <w:tmpl w:val="31BC592C"/>
    <w:lvl w:ilvl="0" w:tplc="A574C6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1E2"/>
    <w:multiLevelType w:val="hybridMultilevel"/>
    <w:tmpl w:val="EE08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34FE2"/>
    <w:multiLevelType w:val="hybridMultilevel"/>
    <w:tmpl w:val="BAE2E7F4"/>
    <w:lvl w:ilvl="0" w:tplc="0B32D6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311A4"/>
    <w:multiLevelType w:val="hybridMultilevel"/>
    <w:tmpl w:val="FD9A8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92633"/>
    <w:multiLevelType w:val="hybridMultilevel"/>
    <w:tmpl w:val="580C5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96C77"/>
    <w:multiLevelType w:val="hybridMultilevel"/>
    <w:tmpl w:val="70BA075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AC367D"/>
    <w:multiLevelType w:val="hybridMultilevel"/>
    <w:tmpl w:val="512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24"/>
  </w:num>
  <w:num w:numId="3">
    <w:abstractNumId w:val="30"/>
  </w:num>
  <w:num w:numId="4">
    <w:abstractNumId w:val="35"/>
  </w:num>
  <w:num w:numId="5">
    <w:abstractNumId w:val="26"/>
  </w:num>
  <w:num w:numId="6">
    <w:abstractNumId w:val="1"/>
  </w:num>
  <w:num w:numId="7">
    <w:abstractNumId w:val="8"/>
  </w:num>
  <w:num w:numId="8">
    <w:abstractNumId w:val="0"/>
  </w:num>
  <w:num w:numId="9">
    <w:abstractNumId w:val="28"/>
  </w:num>
  <w:num w:numId="10">
    <w:abstractNumId w:val="32"/>
  </w:num>
  <w:num w:numId="11">
    <w:abstractNumId w:val="23"/>
  </w:num>
  <w:num w:numId="12">
    <w:abstractNumId w:val="9"/>
  </w:num>
  <w:num w:numId="13">
    <w:abstractNumId w:val="34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5"/>
  </w:num>
  <w:num w:numId="19">
    <w:abstractNumId w:val="18"/>
  </w:num>
  <w:num w:numId="20">
    <w:abstractNumId w:val="37"/>
  </w:num>
  <w:num w:numId="21">
    <w:abstractNumId w:val="25"/>
  </w:num>
  <w:num w:numId="22">
    <w:abstractNumId w:val="20"/>
  </w:num>
  <w:num w:numId="23">
    <w:abstractNumId w:val="7"/>
  </w:num>
  <w:num w:numId="24">
    <w:abstractNumId w:val="10"/>
  </w:num>
  <w:num w:numId="25">
    <w:abstractNumId w:val="21"/>
  </w:num>
  <w:num w:numId="26">
    <w:abstractNumId w:val="11"/>
  </w:num>
  <w:num w:numId="27">
    <w:abstractNumId w:val="33"/>
  </w:num>
  <w:num w:numId="28">
    <w:abstractNumId w:val="17"/>
  </w:num>
  <w:num w:numId="29">
    <w:abstractNumId w:val="29"/>
  </w:num>
  <w:num w:numId="30">
    <w:abstractNumId w:val="3"/>
  </w:num>
  <w:num w:numId="31">
    <w:abstractNumId w:val="22"/>
  </w:num>
  <w:num w:numId="32">
    <w:abstractNumId w:val="12"/>
  </w:num>
  <w:num w:numId="33">
    <w:abstractNumId w:val="16"/>
  </w:num>
  <w:num w:numId="34">
    <w:abstractNumId w:val="2"/>
  </w:num>
  <w:num w:numId="35">
    <w:abstractNumId w:val="19"/>
  </w:num>
  <w:num w:numId="36">
    <w:abstractNumId w:val="14"/>
  </w:num>
  <w:num w:numId="37">
    <w:abstractNumId w:val="3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21ABB"/>
    <w:rsid w:val="00051AA3"/>
    <w:rsid w:val="00065B67"/>
    <w:rsid w:val="000828BB"/>
    <w:rsid w:val="000A3166"/>
    <w:rsid w:val="000B1885"/>
    <w:rsid w:val="000C2C51"/>
    <w:rsid w:val="000C603F"/>
    <w:rsid w:val="000D5F02"/>
    <w:rsid w:val="000D762D"/>
    <w:rsid w:val="00120135"/>
    <w:rsid w:val="0012145B"/>
    <w:rsid w:val="00125259"/>
    <w:rsid w:val="00134AAB"/>
    <w:rsid w:val="001370F8"/>
    <w:rsid w:val="0015203D"/>
    <w:rsid w:val="0015259B"/>
    <w:rsid w:val="00152E82"/>
    <w:rsid w:val="0015476C"/>
    <w:rsid w:val="00155193"/>
    <w:rsid w:val="001748AF"/>
    <w:rsid w:val="00175F46"/>
    <w:rsid w:val="00186300"/>
    <w:rsid w:val="001A0581"/>
    <w:rsid w:val="001A2F91"/>
    <w:rsid w:val="001B512D"/>
    <w:rsid w:val="001C4003"/>
    <w:rsid w:val="001C6FCE"/>
    <w:rsid w:val="001D6503"/>
    <w:rsid w:val="00202B0E"/>
    <w:rsid w:val="00203227"/>
    <w:rsid w:val="00213B1A"/>
    <w:rsid w:val="00216CCB"/>
    <w:rsid w:val="002232BE"/>
    <w:rsid w:val="00244363"/>
    <w:rsid w:val="00250E07"/>
    <w:rsid w:val="0025620E"/>
    <w:rsid w:val="0026208A"/>
    <w:rsid w:val="00276054"/>
    <w:rsid w:val="0028130B"/>
    <w:rsid w:val="00286DFC"/>
    <w:rsid w:val="00287BEB"/>
    <w:rsid w:val="002946AE"/>
    <w:rsid w:val="002A1077"/>
    <w:rsid w:val="002C0BBA"/>
    <w:rsid w:val="002C1557"/>
    <w:rsid w:val="002C3E32"/>
    <w:rsid w:val="002C599F"/>
    <w:rsid w:val="002D0673"/>
    <w:rsid w:val="002E0F54"/>
    <w:rsid w:val="002E3464"/>
    <w:rsid w:val="002F2406"/>
    <w:rsid w:val="002F312E"/>
    <w:rsid w:val="0030499E"/>
    <w:rsid w:val="003108B5"/>
    <w:rsid w:val="003155F3"/>
    <w:rsid w:val="00324C79"/>
    <w:rsid w:val="003275F7"/>
    <w:rsid w:val="00353DB6"/>
    <w:rsid w:val="003612B3"/>
    <w:rsid w:val="003702EC"/>
    <w:rsid w:val="00372E34"/>
    <w:rsid w:val="003A0F33"/>
    <w:rsid w:val="003B1D07"/>
    <w:rsid w:val="003B210B"/>
    <w:rsid w:val="003B5CA1"/>
    <w:rsid w:val="003B5FF9"/>
    <w:rsid w:val="003D728A"/>
    <w:rsid w:val="003E734E"/>
    <w:rsid w:val="003E7626"/>
    <w:rsid w:val="003F0F62"/>
    <w:rsid w:val="003F6419"/>
    <w:rsid w:val="003F75A6"/>
    <w:rsid w:val="004438D6"/>
    <w:rsid w:val="00443D19"/>
    <w:rsid w:val="00445A73"/>
    <w:rsid w:val="004561FF"/>
    <w:rsid w:val="00456F58"/>
    <w:rsid w:val="004677E0"/>
    <w:rsid w:val="00472B1E"/>
    <w:rsid w:val="00472DAF"/>
    <w:rsid w:val="00481C1F"/>
    <w:rsid w:val="00496B77"/>
    <w:rsid w:val="004A0325"/>
    <w:rsid w:val="004B29E9"/>
    <w:rsid w:val="004B4488"/>
    <w:rsid w:val="004D414B"/>
    <w:rsid w:val="004E0D8A"/>
    <w:rsid w:val="004F0C63"/>
    <w:rsid w:val="004F5A8F"/>
    <w:rsid w:val="00513A93"/>
    <w:rsid w:val="0052202E"/>
    <w:rsid w:val="00526D0A"/>
    <w:rsid w:val="005321EC"/>
    <w:rsid w:val="00534C33"/>
    <w:rsid w:val="00535F8D"/>
    <w:rsid w:val="0054148C"/>
    <w:rsid w:val="0055084E"/>
    <w:rsid w:val="005539B9"/>
    <w:rsid w:val="00553A37"/>
    <w:rsid w:val="00573116"/>
    <w:rsid w:val="005734B4"/>
    <w:rsid w:val="00577708"/>
    <w:rsid w:val="00582C38"/>
    <w:rsid w:val="00592C53"/>
    <w:rsid w:val="0059601C"/>
    <w:rsid w:val="005A1B5D"/>
    <w:rsid w:val="005B323C"/>
    <w:rsid w:val="005B60B3"/>
    <w:rsid w:val="005C369D"/>
    <w:rsid w:val="005D033F"/>
    <w:rsid w:val="005D7911"/>
    <w:rsid w:val="005E4C1D"/>
    <w:rsid w:val="005E5CAF"/>
    <w:rsid w:val="0060591E"/>
    <w:rsid w:val="0061278A"/>
    <w:rsid w:val="00621D7E"/>
    <w:rsid w:val="00630B2C"/>
    <w:rsid w:val="00662D65"/>
    <w:rsid w:val="00671403"/>
    <w:rsid w:val="0067249C"/>
    <w:rsid w:val="006777CE"/>
    <w:rsid w:val="00683DE4"/>
    <w:rsid w:val="006858BC"/>
    <w:rsid w:val="00693027"/>
    <w:rsid w:val="006952BF"/>
    <w:rsid w:val="006A0D75"/>
    <w:rsid w:val="006A4410"/>
    <w:rsid w:val="006B66B5"/>
    <w:rsid w:val="006B69C5"/>
    <w:rsid w:val="006B6CE6"/>
    <w:rsid w:val="006C73F5"/>
    <w:rsid w:val="007004CC"/>
    <w:rsid w:val="00701384"/>
    <w:rsid w:val="00726EA5"/>
    <w:rsid w:val="00727C45"/>
    <w:rsid w:val="007326FF"/>
    <w:rsid w:val="0073607C"/>
    <w:rsid w:val="0075158E"/>
    <w:rsid w:val="00761756"/>
    <w:rsid w:val="00761D47"/>
    <w:rsid w:val="00775A36"/>
    <w:rsid w:val="00794879"/>
    <w:rsid w:val="007A489B"/>
    <w:rsid w:val="007C18EC"/>
    <w:rsid w:val="007C45FC"/>
    <w:rsid w:val="007D257B"/>
    <w:rsid w:val="007E42D2"/>
    <w:rsid w:val="007F31C1"/>
    <w:rsid w:val="00801439"/>
    <w:rsid w:val="00804378"/>
    <w:rsid w:val="00811863"/>
    <w:rsid w:val="008218C5"/>
    <w:rsid w:val="008455E7"/>
    <w:rsid w:val="0084706E"/>
    <w:rsid w:val="008557D6"/>
    <w:rsid w:val="00863AE2"/>
    <w:rsid w:val="00870ECA"/>
    <w:rsid w:val="00872514"/>
    <w:rsid w:val="00874D4E"/>
    <w:rsid w:val="00874D65"/>
    <w:rsid w:val="00882020"/>
    <w:rsid w:val="008A5DF2"/>
    <w:rsid w:val="008A7BBE"/>
    <w:rsid w:val="008B2DF9"/>
    <w:rsid w:val="008C2507"/>
    <w:rsid w:val="008D0F41"/>
    <w:rsid w:val="008D6C90"/>
    <w:rsid w:val="008F34BE"/>
    <w:rsid w:val="008F4686"/>
    <w:rsid w:val="0090289B"/>
    <w:rsid w:val="00902C83"/>
    <w:rsid w:val="00912083"/>
    <w:rsid w:val="00920E56"/>
    <w:rsid w:val="00921BF9"/>
    <w:rsid w:val="00924C24"/>
    <w:rsid w:val="00925754"/>
    <w:rsid w:val="009272D5"/>
    <w:rsid w:val="00932D2C"/>
    <w:rsid w:val="00935093"/>
    <w:rsid w:val="00946049"/>
    <w:rsid w:val="00951D9F"/>
    <w:rsid w:val="009536F4"/>
    <w:rsid w:val="00957C29"/>
    <w:rsid w:val="009708AA"/>
    <w:rsid w:val="00976EC3"/>
    <w:rsid w:val="00994781"/>
    <w:rsid w:val="009C058B"/>
    <w:rsid w:val="009C14D2"/>
    <w:rsid w:val="009C6ECB"/>
    <w:rsid w:val="009D7832"/>
    <w:rsid w:val="009E2795"/>
    <w:rsid w:val="009E4322"/>
    <w:rsid w:val="009E4BF5"/>
    <w:rsid w:val="009F0776"/>
    <w:rsid w:val="00A02FEA"/>
    <w:rsid w:val="00A0621B"/>
    <w:rsid w:val="00A12678"/>
    <w:rsid w:val="00A14010"/>
    <w:rsid w:val="00A268F9"/>
    <w:rsid w:val="00A33B27"/>
    <w:rsid w:val="00A3421A"/>
    <w:rsid w:val="00A374A1"/>
    <w:rsid w:val="00A378BB"/>
    <w:rsid w:val="00A64BBA"/>
    <w:rsid w:val="00A76B38"/>
    <w:rsid w:val="00A808BD"/>
    <w:rsid w:val="00AB1A46"/>
    <w:rsid w:val="00AB502F"/>
    <w:rsid w:val="00AF05DC"/>
    <w:rsid w:val="00B01157"/>
    <w:rsid w:val="00B02236"/>
    <w:rsid w:val="00B03F29"/>
    <w:rsid w:val="00B06C22"/>
    <w:rsid w:val="00B11597"/>
    <w:rsid w:val="00B2525E"/>
    <w:rsid w:val="00B25B59"/>
    <w:rsid w:val="00B37724"/>
    <w:rsid w:val="00B42381"/>
    <w:rsid w:val="00B42951"/>
    <w:rsid w:val="00B50380"/>
    <w:rsid w:val="00B517E5"/>
    <w:rsid w:val="00B5576B"/>
    <w:rsid w:val="00B57227"/>
    <w:rsid w:val="00B62C91"/>
    <w:rsid w:val="00B6669E"/>
    <w:rsid w:val="00B67552"/>
    <w:rsid w:val="00B70EBC"/>
    <w:rsid w:val="00BA402A"/>
    <w:rsid w:val="00BA7C58"/>
    <w:rsid w:val="00BC43E9"/>
    <w:rsid w:val="00BC4AF7"/>
    <w:rsid w:val="00BC60F9"/>
    <w:rsid w:val="00BE23CD"/>
    <w:rsid w:val="00BE4634"/>
    <w:rsid w:val="00BF1513"/>
    <w:rsid w:val="00C00388"/>
    <w:rsid w:val="00C0101C"/>
    <w:rsid w:val="00C032AE"/>
    <w:rsid w:val="00C23530"/>
    <w:rsid w:val="00C307BD"/>
    <w:rsid w:val="00C32BDD"/>
    <w:rsid w:val="00C40503"/>
    <w:rsid w:val="00C41A1F"/>
    <w:rsid w:val="00C4270A"/>
    <w:rsid w:val="00C50956"/>
    <w:rsid w:val="00C52CF9"/>
    <w:rsid w:val="00C575B9"/>
    <w:rsid w:val="00C61E11"/>
    <w:rsid w:val="00C656BE"/>
    <w:rsid w:val="00C6702C"/>
    <w:rsid w:val="00C67ECE"/>
    <w:rsid w:val="00C67F7A"/>
    <w:rsid w:val="00C7305F"/>
    <w:rsid w:val="00C772B9"/>
    <w:rsid w:val="00C8722A"/>
    <w:rsid w:val="00C87E9B"/>
    <w:rsid w:val="00C975C0"/>
    <w:rsid w:val="00CA0EEC"/>
    <w:rsid w:val="00CC1092"/>
    <w:rsid w:val="00CE3B62"/>
    <w:rsid w:val="00D02D0B"/>
    <w:rsid w:val="00D03458"/>
    <w:rsid w:val="00D11154"/>
    <w:rsid w:val="00D11BF0"/>
    <w:rsid w:val="00D14DE6"/>
    <w:rsid w:val="00D20445"/>
    <w:rsid w:val="00D32563"/>
    <w:rsid w:val="00D34572"/>
    <w:rsid w:val="00D363BE"/>
    <w:rsid w:val="00D403BA"/>
    <w:rsid w:val="00D42927"/>
    <w:rsid w:val="00D42DA3"/>
    <w:rsid w:val="00D546B9"/>
    <w:rsid w:val="00D547AA"/>
    <w:rsid w:val="00D60791"/>
    <w:rsid w:val="00D70DD4"/>
    <w:rsid w:val="00D8598D"/>
    <w:rsid w:val="00D95FCF"/>
    <w:rsid w:val="00DA4F5F"/>
    <w:rsid w:val="00DA6A6F"/>
    <w:rsid w:val="00DB3580"/>
    <w:rsid w:val="00DB437C"/>
    <w:rsid w:val="00DC2A3A"/>
    <w:rsid w:val="00DD3ECE"/>
    <w:rsid w:val="00DD78FD"/>
    <w:rsid w:val="00DE34D0"/>
    <w:rsid w:val="00DF0D61"/>
    <w:rsid w:val="00E02CDD"/>
    <w:rsid w:val="00E045DB"/>
    <w:rsid w:val="00E06F12"/>
    <w:rsid w:val="00E23011"/>
    <w:rsid w:val="00E513D5"/>
    <w:rsid w:val="00E60755"/>
    <w:rsid w:val="00E81F58"/>
    <w:rsid w:val="00E86351"/>
    <w:rsid w:val="00E94FDF"/>
    <w:rsid w:val="00E950E2"/>
    <w:rsid w:val="00EA349B"/>
    <w:rsid w:val="00EA6D3A"/>
    <w:rsid w:val="00EB0D84"/>
    <w:rsid w:val="00EF0EDE"/>
    <w:rsid w:val="00EF353B"/>
    <w:rsid w:val="00F12D10"/>
    <w:rsid w:val="00F37A8F"/>
    <w:rsid w:val="00F416FE"/>
    <w:rsid w:val="00F503D2"/>
    <w:rsid w:val="00F57E82"/>
    <w:rsid w:val="00F60DB1"/>
    <w:rsid w:val="00F71ACE"/>
    <w:rsid w:val="00F76446"/>
    <w:rsid w:val="00F80652"/>
    <w:rsid w:val="00F81D78"/>
    <w:rsid w:val="00F84DAC"/>
    <w:rsid w:val="00F871B6"/>
    <w:rsid w:val="00FA0878"/>
    <w:rsid w:val="00FA3471"/>
    <w:rsid w:val="00FA4B5C"/>
    <w:rsid w:val="00FA7E5D"/>
    <w:rsid w:val="00FB21BC"/>
    <w:rsid w:val="00FB271D"/>
    <w:rsid w:val="00FD430A"/>
    <w:rsid w:val="00FD6784"/>
    <w:rsid w:val="00FF0647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9FCB7-AA91-421E-BEBF-4479712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Strong">
    <w:name w:val="Strong"/>
    <w:basedOn w:val="DefaultParagraphFont"/>
    <w:uiPriority w:val="22"/>
    <w:qFormat/>
    <w:rsid w:val="0060591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3458"/>
  </w:style>
  <w:style w:type="paragraph" w:styleId="NormalWeb">
    <w:name w:val="Normal (Web)"/>
    <w:basedOn w:val="Normal"/>
    <w:uiPriority w:val="99"/>
    <w:unhideWhenUsed/>
    <w:rsid w:val="00D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BA72-A1FA-4869-A4ED-27767DC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107</cp:revision>
  <cp:lastPrinted>2015-04-02T06:03:00Z</cp:lastPrinted>
  <dcterms:created xsi:type="dcterms:W3CDTF">2015-11-13T06:48:00Z</dcterms:created>
  <dcterms:modified xsi:type="dcterms:W3CDTF">2021-01-12T09:42:00Z</dcterms:modified>
</cp:coreProperties>
</file>